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F916" w14:textId="0DCCF07F" w:rsidR="00BB1546" w:rsidRPr="00135841" w:rsidRDefault="00F41582" w:rsidP="00940D95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13B223" wp14:editId="7BAEE9A2">
                <wp:simplePos x="0" y="0"/>
                <wp:positionH relativeFrom="column">
                  <wp:posOffset>4331269</wp:posOffset>
                </wp:positionH>
                <wp:positionV relativeFrom="paragraph">
                  <wp:posOffset>194945</wp:posOffset>
                </wp:positionV>
                <wp:extent cx="1578610" cy="0"/>
                <wp:effectExtent l="0" t="0" r="0" b="19050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F8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left:0;text-align:left;margin-left:341.05pt;margin-top:15.35pt;width:124.3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3y3AEAAJoDAAAOAAAAZHJzL2Uyb0RvYy54bWysU9uO0zAQfUfiHyy/01wEu6uo6Qq1lJcF&#10;Ku3yAVPbSSwcj2W7Tfr3jN0LC7wh8mCNPTPnzJyZLB/n0bCj8kGjbXm1KDlTVqDUtm/595ftuwfO&#10;QgQrwaBVLT+pwB9Xb98sJ9eoGgc0UnlGIDY0k2v5EKNriiKIQY0QFuiUJWeHfoRIV98X0sNE6KMp&#10;6rK8Kyb00nkUKgR63ZydfJXxu06J+K3rgorMtJxqi/n0+dyns1gtoek9uEGLSxnwD1WMoC2R3qA2&#10;EIEdvP4LatTCY8AuLgSOBXadFir3QN1U5R/dPA/gVO6FxAnuJlP4f7Di63HnmZYtrzmzMNKIPh4i&#10;ZmZWV++TQJMLDcWt7c6nFsVsn90Tih+BWVwPYHuVw19OjrKrlFH8lpIuwRHNfvqCkmKAGLJac+fH&#10;BEk6sDkP5XQbipojE/RYfbh/uKtoduLqK6C5Jjof4meFI0tGy0P0oPshrtFaGj36KtPA8SnEVBY0&#10;14TEanGrjckbYCybiKq+L8ucEdBombwpLvh+vzaeHYGWaLst6ctNkud1WILeQBjOcZKsDcbzgnk8&#10;WJmJBgXy08WOoM3ZpsKMvciWlDprvkd52vmrnLQAuYPLsqYNe33P2b9+qdVPAAAA//8DAFBLAwQU&#10;AAYACAAAACEA56Pqw98AAAAJAQAADwAAAGRycy9kb3ducmV2LnhtbEyPTUvDQBCG74L/YRnBi9hN&#10;I6k1ZlKKtAWLF6tQvG2yYxKanQ3ZbZv8e1c96G0+Ht55JlsMphUn6l1jGWE6iUAQl1Y3XCG8v61v&#10;5yCcV6xVa5kQRnKwyC8vMpVqe+ZXOu18JUIIu1Qh1N53qZSurMkoN7Edcdh92t4oH9q+krpX5xBu&#10;WhlH0Uwa1XC4UKuOnmoqD7ujQSj2H+MqOSw3NK6fX7b7JF7dJBvE66th+QjC0+D/YPjWD+qQB6fC&#10;Hlk70SLM5vE0oAh30T2IADz8FMXvQOaZ/P9B/gUAAP//AwBQSwECLQAUAAYACAAAACEAtoM4kv4A&#10;AADhAQAAEwAAAAAAAAAAAAAAAAAAAAAAW0NvbnRlbnRfVHlwZXNdLnhtbFBLAQItABQABgAIAAAA&#10;IQA4/SH/1gAAAJQBAAALAAAAAAAAAAAAAAAAAC8BAABfcmVscy8ucmVsc1BLAQItABQABgAIAAAA&#10;IQB+y63y3AEAAJoDAAAOAAAAAAAAAAAAAAAAAC4CAABkcnMvZTJvRG9jLnhtbFBLAQItABQABgAI&#10;AAAAIQDno+rD3wAAAAkBAAAPAAAAAAAAAAAAAAAAADYEAABkcnMvZG93bnJldi54bWxQSwUGAAAA&#10;AAQABADzAAAAQgUAAAAA&#10;" strokecolor="red" strokeweight="1pt">
                <v:stroke dashstyle="dashDot"/>
              </v:shape>
            </w:pict>
          </mc:Fallback>
        </mc:AlternateContent>
      </w:r>
      <w:r w:rsidR="00A16E8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DE900B" wp14:editId="6A0B7640">
                <wp:simplePos x="0" y="0"/>
                <wp:positionH relativeFrom="margin">
                  <wp:posOffset>4245116</wp:posOffset>
                </wp:positionH>
                <wp:positionV relativeFrom="paragraph">
                  <wp:posOffset>-184472</wp:posOffset>
                </wp:positionV>
                <wp:extent cx="2065020" cy="351790"/>
                <wp:effectExtent l="0" t="0" r="0" b="0"/>
                <wp:wrapNone/>
                <wp:docPr id="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77DF8" w14:textId="77777777" w:rsidR="00CD3E5D" w:rsidRPr="00CD3E5D" w:rsidRDefault="00CD3E5D">
                            <w:r w:rsidRPr="00CD3E5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FAX　</w:t>
                            </w:r>
                            <w:r w:rsidRPr="00CD3E5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>0</w:t>
                            </w:r>
                            <w:r w:rsidR="00260EBE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52</w:t>
                            </w:r>
                            <w:r w:rsidRPr="00CD3E5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>-2</w:t>
                            </w:r>
                            <w:r w:rsidR="00260EBE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12</w:t>
                            </w:r>
                            <w:r w:rsidRPr="00CD3E5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>-5</w:t>
                            </w:r>
                            <w:r w:rsidR="00260EBE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>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900B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left:0;text-align:left;margin-left:334.25pt;margin-top:-14.55pt;width:162.6pt;height:27.7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RF3wEAAKEDAAAOAAAAZHJzL2Uyb0RvYy54bWysU1Fv0zAQfkfiP1h+p0lKu7Go6TQ2DSGN&#10;gTT4AY5jJxaJz5zdJuXXc3a6rsAb4sWy7y7ffd93l831NPRsr9AbsBUvFjlnykpojG0r/u3r/Zt3&#10;nPkgbCN6sKriB+X59fb1q83oSrWEDvpGISMQ68vRVbwLwZVZ5mWnBuEX4JSlpAYcRKAntlmDYiT0&#10;oc+WeX6RjYCNQ5DKe4rezUm+TfhaKxk+a+1VYH3FiVtIJ6azjme23YiyReE6I480xD+wGISx1PQE&#10;dSeCYDs0f0ENRiJ40GEhYchAayNV0kBqivwPNU+dcCppIXO8O9nk/x+sfNw/uS/IwvQeJhpgEuHd&#10;A8jvnlm47YRt1Q0ijJ0SDTUuomXZ6Hx5/DRa7UsfQerxEzQ0ZLELkIAmjUN0hXQyQqcBHE6mqykw&#10;ScFlfrHOl5SSlHu7Li6v0lQyUT5/7dCHDwoGFi8VRxpqQhf7Bx8iG1E+l8RmFu5N36fB9va3ABXG&#10;SGIfCc/Uw1RPVB1V1NAcSAfCvCe013TpAH9yNtKOVNz/2AlUnPUfLXlxVaxWcanSY7W+jCrwPFOf&#10;Z4SVBFXxwNl8vQ3zIu4cmrajTrP7Fm7IP22StBdWR960B0nxcWfjop2/U9XLn7X9BQAA//8DAFBL&#10;AwQUAAYACAAAACEAMDvjpN8AAAAKAQAADwAAAGRycy9kb3ducmV2LnhtbEyPwU7DMBBE70j8g7VI&#10;3Fq7KQ1NyKZCIK6gFlqJmxtvk4h4HcVuE/4ec4Ljap5m3habyXbiQoNvHSMs5goEceVMyzXCx/vL&#10;bA3CB81Gd44J4Zs8bMrrq0Lnxo28pcsu1CKWsM81QhNCn0vpq4as9nPXE8fs5AarQzyHWppBj7Hc&#10;djJRKpVWtxwXGt3TU0PV1+5sEfavp8/DnXqrn+2qH92kJNtMIt7eTI8PIAJN4Q+GX/2oDmV0Oroz&#10;Gy86hDRdryKKMEuyBYhIZNnyHsQRIUmXIMtC/n+h/AEAAP//AwBQSwECLQAUAAYACAAAACEAtoM4&#10;kv4AAADhAQAAEwAAAAAAAAAAAAAAAAAAAAAAW0NvbnRlbnRfVHlwZXNdLnhtbFBLAQItABQABgAI&#10;AAAAIQA4/SH/1gAAAJQBAAALAAAAAAAAAAAAAAAAAC8BAABfcmVscy8ucmVsc1BLAQItABQABgAI&#10;AAAAIQDcpaRF3wEAAKEDAAAOAAAAAAAAAAAAAAAAAC4CAABkcnMvZTJvRG9jLnhtbFBLAQItABQA&#10;BgAIAAAAIQAwO+Ok3wAAAAoBAAAPAAAAAAAAAAAAAAAAADkEAABkcnMvZG93bnJldi54bWxQSwUG&#10;AAAAAAQABADzAAAARQUAAAAA&#10;" filled="f" stroked="f">
                <v:textbox>
                  <w:txbxContent>
                    <w:p w14:paraId="15177DF8" w14:textId="77777777" w:rsidR="00CD3E5D" w:rsidRPr="00CD3E5D" w:rsidRDefault="00CD3E5D">
                      <w:r w:rsidRPr="00CD3E5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FAX　</w:t>
                      </w:r>
                      <w:r w:rsidRPr="00CD3E5D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>0</w:t>
                      </w:r>
                      <w:r w:rsidR="00260EBE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>52</w:t>
                      </w:r>
                      <w:r w:rsidRPr="00CD3E5D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>-2</w:t>
                      </w:r>
                      <w:r w:rsidR="00260EBE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>12</w:t>
                      </w:r>
                      <w:r w:rsidRPr="00CD3E5D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>-5</w:t>
                      </w:r>
                      <w:r w:rsidR="00260EBE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>529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2F0" w:rsidRPr="000D201B">
        <w:rPr>
          <w:rFonts w:ascii="ＭＳ ゴシック" w:eastAsia="ＭＳ ゴシック" w:hAnsi="ＭＳ ゴシック" w:hint="eastAsia"/>
          <w:spacing w:val="2"/>
          <w:w w:val="84"/>
          <w:kern w:val="0"/>
          <w:sz w:val="24"/>
          <w:fitText w:val="1215" w:id="662885632"/>
        </w:rPr>
        <w:t>社</w:t>
      </w:r>
      <w:r w:rsidR="007A42F0" w:rsidRPr="000D201B">
        <w:rPr>
          <w:rFonts w:ascii="ＭＳ ゴシック" w:eastAsia="ＭＳ ゴシック" w:hAnsi="ＭＳ ゴシック" w:hint="eastAsia"/>
          <w:w w:val="84"/>
          <w:kern w:val="0"/>
          <w:sz w:val="24"/>
          <w:fitText w:val="1215" w:id="662885632"/>
        </w:rPr>
        <w:t>会福祉法人</w:t>
      </w:r>
      <w:r w:rsidR="003B517C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260EBE">
        <w:rPr>
          <w:rFonts w:ascii="ＭＳ ゴシック" w:eastAsia="ＭＳ ゴシック" w:hAnsi="ＭＳ ゴシック" w:hint="eastAsia"/>
          <w:kern w:val="0"/>
          <w:sz w:val="24"/>
        </w:rPr>
        <w:t>愛知県</w:t>
      </w:r>
      <w:r w:rsidR="007A42F0" w:rsidRPr="00135841">
        <w:rPr>
          <w:rFonts w:ascii="ＭＳ ゴシック" w:eastAsia="ＭＳ ゴシック" w:hAnsi="ＭＳ ゴシック" w:hint="eastAsia"/>
          <w:sz w:val="24"/>
        </w:rPr>
        <w:t>共同募金会　行</w:t>
      </w:r>
    </w:p>
    <w:p w14:paraId="4345B3EF" w14:textId="77777777" w:rsidR="00140D4E" w:rsidRPr="00C804FD" w:rsidRDefault="00140D4E" w:rsidP="00140D4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804FD">
        <w:rPr>
          <w:rFonts w:ascii="ＭＳ ゴシック" w:eastAsia="ＭＳ ゴシック" w:hAnsi="ＭＳ ゴシック" w:hint="eastAsia"/>
          <w:sz w:val="32"/>
          <w:szCs w:val="32"/>
        </w:rPr>
        <w:t>共同募金寄付金（</w:t>
      </w:r>
      <w:r w:rsidR="007B180F" w:rsidRPr="00C804FD">
        <w:rPr>
          <w:rFonts w:ascii="ＭＳ ゴシック" w:eastAsia="ＭＳ ゴシック" w:hAnsi="ＭＳ ゴシック" w:hint="eastAsia"/>
          <w:sz w:val="32"/>
          <w:szCs w:val="32"/>
        </w:rPr>
        <w:t>グッズ</w:t>
      </w:r>
      <w:r w:rsidR="008504F4" w:rsidRPr="00C804FD">
        <w:rPr>
          <w:rFonts w:ascii="ＭＳ ゴシック" w:eastAsia="ＭＳ ゴシック" w:hAnsi="ＭＳ ゴシック" w:hint="eastAsia"/>
          <w:sz w:val="32"/>
          <w:szCs w:val="32"/>
        </w:rPr>
        <w:t>募金</w:t>
      </w:r>
      <w:r w:rsidRPr="00C804FD">
        <w:rPr>
          <w:rFonts w:ascii="ＭＳ ゴシック" w:eastAsia="ＭＳ ゴシック" w:hAnsi="ＭＳ ゴシック" w:hint="eastAsia"/>
          <w:sz w:val="32"/>
          <w:szCs w:val="32"/>
        </w:rPr>
        <w:t>）申込書</w:t>
      </w:r>
    </w:p>
    <w:tbl>
      <w:tblPr>
        <w:tblW w:w="10207" w:type="dxa"/>
        <w:tblInd w:w="-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  <w:gridCol w:w="812"/>
        <w:gridCol w:w="1172"/>
        <w:gridCol w:w="567"/>
        <w:gridCol w:w="2089"/>
        <w:gridCol w:w="179"/>
        <w:gridCol w:w="1238"/>
        <w:gridCol w:w="3402"/>
      </w:tblGrid>
      <w:tr w:rsidR="001C1C1E" w:rsidRPr="00135841" w14:paraId="4E787178" w14:textId="77777777" w:rsidTr="00C76144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A3E0" w14:textId="77777777" w:rsidR="001C1C1E" w:rsidRPr="002168B3" w:rsidRDefault="00EA23F1" w:rsidP="001C1C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B03B" w14:textId="77777777" w:rsidR="001C1C1E" w:rsidRPr="002168B3" w:rsidRDefault="001C1C1E" w:rsidP="001C1C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1C1E" w:rsidRPr="00135841" w14:paraId="190930AE" w14:textId="77777777" w:rsidTr="00C76144">
        <w:trPr>
          <w:trHeight w:val="48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DE9C" w14:textId="77777777" w:rsidR="001C1C1E" w:rsidRPr="00135841" w:rsidRDefault="001C1C1E" w:rsidP="00F53B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68B3">
              <w:rPr>
                <w:rFonts w:ascii="ＭＳ ゴシック" w:eastAsia="ＭＳ ゴシック" w:hAnsi="ＭＳ ゴシック" w:hint="eastAsia"/>
              </w:rPr>
              <w:t>住所</w:t>
            </w:r>
            <w:r w:rsidRPr="000D201B">
              <w:rPr>
                <w:rFonts w:ascii="ＭＳ ゴシック" w:eastAsia="ＭＳ ゴシック" w:hAnsi="ＭＳ ゴシック" w:hint="eastAsia"/>
                <w:w w:val="80"/>
                <w:kern w:val="0"/>
              </w:rPr>
              <w:t>(お届け先)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497" w14:textId="77777777" w:rsidR="001C1C1E" w:rsidRPr="000D201B" w:rsidRDefault="001C1C1E" w:rsidP="001C1C1E">
            <w:pPr>
              <w:rPr>
                <w:rFonts w:ascii="ＭＳ ゴシック" w:eastAsia="ＭＳ ゴシック" w:hAnsi="ＭＳ ゴシック"/>
                <w:sz w:val="24"/>
              </w:rPr>
            </w:pPr>
            <w:r w:rsidRPr="0013584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C76144" w:rsidRPr="00135841" w14:paraId="6FA6B1D9" w14:textId="77777777" w:rsidTr="00216521">
        <w:trPr>
          <w:trHeight w:val="45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454D" w14:textId="77777777" w:rsidR="00C76144" w:rsidRDefault="00C76144" w:rsidP="00C761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68B3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  <w:p w14:paraId="7C785663" w14:textId="77777777" w:rsidR="00216521" w:rsidRPr="002168B3" w:rsidRDefault="00216521" w:rsidP="00C761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2165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必須)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5BE" w14:textId="77777777" w:rsidR="00C76144" w:rsidRPr="002168B3" w:rsidRDefault="00C76144" w:rsidP="001C1C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494" w14:textId="77777777" w:rsidR="00C76144" w:rsidRPr="002168B3" w:rsidRDefault="00C76144" w:rsidP="00EA23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68B3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157" w14:textId="77777777" w:rsidR="00C76144" w:rsidRPr="002168B3" w:rsidRDefault="00C76144" w:rsidP="00337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CB3" w14:textId="77777777" w:rsidR="00C76144" w:rsidRPr="00C76144" w:rsidRDefault="00C76144" w:rsidP="00C76144">
            <w:pPr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C76144">
              <w:rPr>
                <w:rFonts w:ascii="ＭＳ ゴシック" w:eastAsia="ＭＳ ゴシック" w:hAnsi="ＭＳ ゴシック" w:hint="eastAsia"/>
                <w:w w:val="66"/>
                <w:sz w:val="24"/>
              </w:rPr>
              <w:t>メールアドレス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BD8D" w14:textId="77777777" w:rsidR="00C76144" w:rsidRPr="00135841" w:rsidRDefault="00C76144" w:rsidP="001C1C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6144" w:rsidRPr="00135841" w14:paraId="7AEDDEFB" w14:textId="77777777" w:rsidTr="00C76144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B3C3" w14:textId="77777777" w:rsidR="00C76144" w:rsidRPr="002168B3" w:rsidRDefault="00C76144" w:rsidP="001C1C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ご希望の連絡方法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2945" w14:textId="77777777" w:rsidR="00C76144" w:rsidRPr="00CF5399" w:rsidRDefault="00C76144" w:rsidP="00CF53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3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いずれかに〇（ ＴＥＬ ・ ＦＡＸ ・ メール ）</w:t>
            </w:r>
          </w:p>
        </w:tc>
      </w:tr>
      <w:tr w:rsidR="002F6AD5" w:rsidRPr="00135841" w14:paraId="029DFCB0" w14:textId="0DFC95E8" w:rsidTr="002F6AD5">
        <w:trPr>
          <w:trHeight w:val="56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35C1" w14:textId="77777777" w:rsidR="002F6AD5" w:rsidRDefault="002F6AD5" w:rsidP="001C1C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送金予定日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4D075" w14:textId="2F97D051" w:rsidR="002F6AD5" w:rsidRPr="00177826" w:rsidRDefault="002F6AD5" w:rsidP="002F6AD5">
            <w:pPr>
              <w:wordWrap w:val="0"/>
              <w:spacing w:line="0" w:lineRule="atLeast"/>
              <w:ind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年　　月　　日 送金予定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FB0D" w14:textId="77777777" w:rsidR="002F6AD5" w:rsidRDefault="002F6AD5" w:rsidP="002F6A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3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※送金予定日が過ぎても入金確認ができない</w:t>
            </w:r>
          </w:p>
          <w:p w14:paraId="2E0FA592" w14:textId="131CD16E" w:rsidR="002F6AD5" w:rsidRPr="00177826" w:rsidRDefault="002F6AD5" w:rsidP="002F6AD5">
            <w:pPr>
              <w:spacing w:line="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場合、</w:t>
            </w:r>
            <w:r w:rsidRPr="00CF53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ご連絡する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こと</w:t>
            </w:r>
            <w:r w:rsidRPr="00CF53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があります。</w:t>
            </w:r>
          </w:p>
        </w:tc>
      </w:tr>
      <w:tr w:rsidR="00A16E8B" w:rsidRPr="00135841" w14:paraId="219FF632" w14:textId="77777777" w:rsidTr="00A8639B">
        <w:trPr>
          <w:trHeight w:val="56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18C0" w14:textId="1018BB1A" w:rsidR="00A16E8B" w:rsidRDefault="00A16E8B" w:rsidP="001C1C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3E0E">
              <w:rPr>
                <w:rFonts w:ascii="ＭＳ ゴシック" w:eastAsia="ＭＳ ゴシック" w:hAnsi="ＭＳ ゴシック" w:hint="eastAsia"/>
                <w:sz w:val="22"/>
              </w:rPr>
              <w:t>振込名義人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FEFE" w14:textId="6E2F4C1A" w:rsidR="00A16E8B" w:rsidRPr="00A16E8B" w:rsidRDefault="00A16E8B" w:rsidP="00A16E8B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1F399CC" w14:textId="77777777" w:rsidR="00F41449" w:rsidRPr="00F41449" w:rsidRDefault="00F41449" w:rsidP="00F41449">
      <w:pPr>
        <w:rPr>
          <w:vanish/>
        </w:rPr>
      </w:pPr>
    </w:p>
    <w:tbl>
      <w:tblPr>
        <w:tblpPr w:leftFromText="142" w:rightFromText="142" w:vertAnchor="text" w:horzAnchor="margin" w:tblpXSpec="center" w:tblpY="380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1559"/>
        <w:gridCol w:w="1560"/>
        <w:gridCol w:w="1842"/>
      </w:tblGrid>
      <w:tr w:rsidR="003F6CBC" w:rsidRPr="00135841" w14:paraId="4FDD9B37" w14:textId="77777777" w:rsidTr="00EF7670">
        <w:trPr>
          <w:trHeight w:val="446"/>
        </w:trPr>
        <w:tc>
          <w:tcPr>
            <w:tcW w:w="523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B705E1" w14:textId="77777777" w:rsidR="003F6CBC" w:rsidRPr="0031237B" w:rsidRDefault="003F6CBC" w:rsidP="00EF7670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　募金</w:t>
            </w:r>
            <w:r w:rsidRPr="0031237B">
              <w:rPr>
                <w:rFonts w:ascii="ＭＳ ゴシック" w:eastAsia="ＭＳ ゴシック" w:hAnsi="ＭＳ ゴシック" w:hint="eastAsia"/>
                <w:b/>
                <w:sz w:val="24"/>
              </w:rPr>
              <w:t>グッズ</w:t>
            </w:r>
          </w:p>
        </w:tc>
        <w:tc>
          <w:tcPr>
            <w:tcW w:w="1559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695971" w14:textId="77777777" w:rsidR="003F6CBC" w:rsidRPr="00135841" w:rsidRDefault="003F6CBC" w:rsidP="00EF76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寄付金</w:t>
            </w:r>
          </w:p>
        </w:tc>
        <w:tc>
          <w:tcPr>
            <w:tcW w:w="1560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98E937" w14:textId="77777777" w:rsidR="003F6CBC" w:rsidRPr="00135841" w:rsidRDefault="003F6CBC" w:rsidP="00EF76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35841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35841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1842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7C06B" w14:textId="77777777" w:rsidR="003F6CBC" w:rsidRPr="00135841" w:rsidRDefault="003F6CBC" w:rsidP="00EF76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35841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</w:tr>
      <w:tr w:rsidR="003F6CBC" w:rsidRPr="00135841" w14:paraId="16CB1CDB" w14:textId="77777777" w:rsidTr="005A6821">
        <w:trPr>
          <w:trHeight w:val="446"/>
        </w:trPr>
        <w:tc>
          <w:tcPr>
            <w:tcW w:w="5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987EBA" w14:textId="09FE5523" w:rsidR="003F6CBC" w:rsidRPr="00C804FD" w:rsidRDefault="00F30235" w:rsidP="00C804FD">
            <w:pPr>
              <w:pStyle w:val="a9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赤い羽根</w:t>
            </w:r>
            <w:r w:rsidR="003F6CBC" w:rsidRPr="00C804FD">
              <w:rPr>
                <w:rFonts w:ascii="ＭＳ ゴシック" w:eastAsia="ＭＳ ゴシック" w:hAnsi="ＭＳ ゴシック" w:hint="eastAsia"/>
                <w:sz w:val="22"/>
              </w:rPr>
              <w:t>バッジ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C424EB6" w14:textId="794452DB" w:rsidR="003F6CBC" w:rsidRPr="00F96C6A" w:rsidRDefault="008C3830" w:rsidP="003F6CB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500</w:t>
            </w:r>
            <w:r w:rsidR="003F6CBC" w:rsidRPr="00D25620">
              <w:rPr>
                <w:rFonts w:ascii="ＭＳ ゴシック" w:eastAsia="ＭＳ ゴシック" w:hAnsi="ＭＳ ゴシック" w:hint="eastAsia"/>
                <w:sz w:val="22"/>
              </w:rPr>
              <w:t>円以上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D244E0" w14:textId="77777777" w:rsidR="003F6CBC" w:rsidRPr="00F96C6A" w:rsidRDefault="003F6CBC" w:rsidP="003F6CB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</w:t>
            </w:r>
          </w:p>
        </w:tc>
        <w:tc>
          <w:tcPr>
            <w:tcW w:w="1842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93E63" w14:textId="77777777" w:rsidR="003F6CBC" w:rsidRPr="00F96C6A" w:rsidRDefault="003F6CBC" w:rsidP="003F6CBC">
            <w:pPr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F6CBC" w:rsidRPr="00135841" w14:paraId="6601E4BD" w14:textId="77777777" w:rsidTr="005A6821">
        <w:trPr>
          <w:trHeight w:val="446"/>
        </w:trPr>
        <w:tc>
          <w:tcPr>
            <w:tcW w:w="5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EBC94" w14:textId="1C5D2B5E" w:rsidR="003F6CBC" w:rsidRPr="005A6821" w:rsidRDefault="005A6821" w:rsidP="005A6821">
            <w:pPr>
              <w:pStyle w:val="a9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color w:val="0D0D0D" w:themeColor="text1" w:themeTint="F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 w:themeColor="text1" w:themeTint="F2"/>
                <w:sz w:val="22"/>
              </w:rPr>
              <w:t>初音ミク　ピンバッジ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352406" w14:textId="77777777" w:rsidR="003F6CBC" w:rsidRPr="00D25620" w:rsidRDefault="003F6CBC" w:rsidP="003F6CB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25620">
              <w:rPr>
                <w:rFonts w:ascii="ＭＳ ゴシック" w:eastAsia="ＭＳ ゴシック" w:hAnsi="ＭＳ ゴシック" w:hint="eastAsia"/>
                <w:sz w:val="22"/>
              </w:rPr>
              <w:t>500円以上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3E51A" w14:textId="77777777" w:rsidR="003F6CBC" w:rsidRDefault="003F6CBC" w:rsidP="003F6CB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</w:t>
            </w:r>
          </w:p>
        </w:tc>
        <w:tc>
          <w:tcPr>
            <w:tcW w:w="1842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8F814" w14:textId="77777777" w:rsidR="003F6CBC" w:rsidRDefault="003F6CBC" w:rsidP="003F6CBC">
            <w:pPr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4020A4" w:rsidRPr="00135841" w14:paraId="38ACE4E2" w14:textId="77777777" w:rsidTr="005A6821">
        <w:trPr>
          <w:trHeight w:val="446"/>
        </w:trPr>
        <w:tc>
          <w:tcPr>
            <w:tcW w:w="5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C6550" w14:textId="56948EE6" w:rsidR="004020A4" w:rsidRPr="00C03578" w:rsidRDefault="004020A4" w:rsidP="005A6821">
            <w:pPr>
              <w:pStyle w:val="a9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color w:val="0D0D0D" w:themeColor="text1" w:themeTint="F2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クリアファイル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初音ミク Ａ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E79757" w14:textId="1C754C3A" w:rsidR="004020A4" w:rsidRPr="00D25620" w:rsidRDefault="004020A4" w:rsidP="008C383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25620">
              <w:rPr>
                <w:rFonts w:ascii="ＭＳ ゴシック" w:eastAsia="ＭＳ ゴシック" w:hAnsi="ＭＳ ゴシック" w:hint="eastAsia"/>
                <w:sz w:val="22"/>
              </w:rPr>
              <w:t>500円以上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A59FF2" w14:textId="44780695" w:rsidR="004020A4" w:rsidRDefault="004020A4" w:rsidP="008C383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</w:t>
            </w:r>
          </w:p>
        </w:tc>
        <w:tc>
          <w:tcPr>
            <w:tcW w:w="1842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601B9" w14:textId="089707AA" w:rsidR="004020A4" w:rsidRDefault="004020A4" w:rsidP="008C3830">
            <w:pPr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4020A4" w:rsidRPr="00135841" w14:paraId="4BA8DF70" w14:textId="77777777" w:rsidTr="005A6821">
        <w:trPr>
          <w:trHeight w:val="446"/>
        </w:trPr>
        <w:tc>
          <w:tcPr>
            <w:tcW w:w="5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B11FD1" w14:textId="1CBD4C50" w:rsidR="004020A4" w:rsidRPr="00D25620" w:rsidRDefault="004020A4" w:rsidP="00C804FD">
            <w:pPr>
              <w:numPr>
                <w:ilvl w:val="0"/>
                <w:numId w:val="18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クリアファイル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初音ミク Ｂ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31E8A1D" w14:textId="256E7F5B" w:rsidR="004020A4" w:rsidRPr="00D25620" w:rsidRDefault="004020A4" w:rsidP="008C383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300円以上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A557AC" w14:textId="170676E8" w:rsidR="004020A4" w:rsidRDefault="004020A4" w:rsidP="008C383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1842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132DC" w14:textId="6CC6A82D" w:rsidR="004020A4" w:rsidRDefault="004020A4" w:rsidP="008C3830">
            <w:pPr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4020A4" w:rsidRPr="00135841" w14:paraId="3C3B71E6" w14:textId="77777777" w:rsidTr="005A6821">
        <w:trPr>
          <w:trHeight w:val="446"/>
        </w:trPr>
        <w:tc>
          <w:tcPr>
            <w:tcW w:w="5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90AA66" w14:textId="491C65A0" w:rsidR="004020A4" w:rsidRPr="00D25620" w:rsidRDefault="004020A4" w:rsidP="00C804FD">
            <w:pPr>
              <w:numPr>
                <w:ilvl w:val="0"/>
                <w:numId w:val="18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 xml:space="preserve">クリアファイル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初音ミク Ｃ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E5D54F" w14:textId="27F766F2" w:rsidR="004020A4" w:rsidRPr="00D25620" w:rsidRDefault="004020A4" w:rsidP="008C383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300円以上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3511C4" w14:textId="678EC046" w:rsidR="004020A4" w:rsidRDefault="004020A4" w:rsidP="008C383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1842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F74C6B" w14:textId="616C68E5" w:rsidR="004020A4" w:rsidRPr="00F96C6A" w:rsidRDefault="004020A4" w:rsidP="008C3830">
            <w:pPr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20FD0" w:rsidRPr="00135841" w14:paraId="00949D60" w14:textId="77777777" w:rsidTr="005A6821">
        <w:trPr>
          <w:trHeight w:val="446"/>
        </w:trPr>
        <w:tc>
          <w:tcPr>
            <w:tcW w:w="5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7A55DA" w14:textId="04A3D4AD" w:rsidR="00320FD0" w:rsidRPr="00F96C6A" w:rsidRDefault="00320FD0" w:rsidP="00320FD0">
            <w:pPr>
              <w:numPr>
                <w:ilvl w:val="0"/>
                <w:numId w:val="18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4020A4">
              <w:rPr>
                <w:rFonts w:ascii="ＭＳ ゴシック" w:eastAsia="ＭＳ ゴシック" w:hAnsi="ＭＳ ゴシック" w:hint="eastAsia"/>
                <w:sz w:val="22"/>
              </w:rPr>
              <w:t>クリアファイル　中央共同募金会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3C7625" w14:textId="762F6B08" w:rsidR="00320FD0" w:rsidRPr="00F96C6A" w:rsidRDefault="00320FD0" w:rsidP="00320FD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300円以上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8D3D22" w14:textId="2AC0E80B" w:rsidR="00320FD0" w:rsidRPr="00F96C6A" w:rsidRDefault="00320FD0" w:rsidP="00320FD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1842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F3D70" w14:textId="2A489715" w:rsidR="00320FD0" w:rsidRPr="00F96C6A" w:rsidRDefault="00320FD0" w:rsidP="00320FD0">
            <w:pPr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96C6A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20FD0" w:rsidRPr="00135841" w14:paraId="185CEC81" w14:textId="77777777" w:rsidTr="005A6821">
        <w:trPr>
          <w:trHeight w:val="454"/>
        </w:trPr>
        <w:tc>
          <w:tcPr>
            <w:tcW w:w="5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481BB" w14:textId="2ED82F06" w:rsidR="00320FD0" w:rsidRPr="00F96C6A" w:rsidRDefault="00320FD0" w:rsidP="00320FD0">
            <w:pPr>
              <w:numPr>
                <w:ilvl w:val="0"/>
                <w:numId w:val="18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クオカード（額面500円）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B1C311" w14:textId="6CE81964" w:rsidR="00320FD0" w:rsidRPr="00F96C6A" w:rsidRDefault="00320FD0" w:rsidP="00320FD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1,000円以上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953EBD" w14:textId="1DE6116E" w:rsidR="00320FD0" w:rsidRPr="00F96C6A" w:rsidRDefault="00320FD0" w:rsidP="00320FD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1842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4B127" w14:textId="508DFC12" w:rsidR="00320FD0" w:rsidRPr="00F96C6A" w:rsidRDefault="00320FD0" w:rsidP="00320FD0">
            <w:pPr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20FD0" w:rsidRPr="00135841" w14:paraId="1991E429" w14:textId="77777777" w:rsidTr="004020A4">
        <w:trPr>
          <w:trHeight w:val="454"/>
        </w:trPr>
        <w:tc>
          <w:tcPr>
            <w:tcW w:w="523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10346" w14:textId="6D18BC7A" w:rsidR="00320FD0" w:rsidRPr="00F96C6A" w:rsidRDefault="00320FD0" w:rsidP="00320F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　送料(</w:t>
            </w:r>
            <w:r w:rsidR="00A4738C">
              <w:rPr>
                <w:rFonts w:ascii="ＭＳ ゴシック" w:eastAsia="ＭＳ ゴシック" w:hAnsi="ＭＳ ゴシック" w:hint="eastAsia"/>
                <w:b/>
                <w:sz w:val="22"/>
              </w:rPr>
              <w:t>４３０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円)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77FCC" w14:textId="11CC6315" w:rsidR="00320FD0" w:rsidRPr="00F96C6A" w:rsidRDefault="00320FD0" w:rsidP="00320FD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556EC08D" w14:textId="2B833A66" w:rsidR="00320FD0" w:rsidRPr="00F96C6A" w:rsidRDefault="00320FD0" w:rsidP="00320FD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4DDBC6A" w14:textId="0FB06D70" w:rsidR="00320FD0" w:rsidRPr="00F96C6A" w:rsidRDefault="00A4738C" w:rsidP="00320FD0">
            <w:pPr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４３０</w:t>
            </w:r>
            <w:r w:rsidR="00320FD0" w:rsidRPr="0092350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円</w:t>
            </w:r>
          </w:p>
        </w:tc>
      </w:tr>
      <w:tr w:rsidR="00320FD0" w:rsidRPr="00135841" w14:paraId="6E2F898E" w14:textId="77777777" w:rsidTr="005A190E">
        <w:trPr>
          <w:trHeight w:val="454"/>
        </w:trPr>
        <w:tc>
          <w:tcPr>
            <w:tcW w:w="5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38F29F" w14:textId="13A85FE4" w:rsidR="00320FD0" w:rsidRPr="002168B3" w:rsidRDefault="00320FD0" w:rsidP="00320FD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168B3">
              <w:rPr>
                <w:rFonts w:ascii="ＭＳ ゴシック" w:eastAsia="ＭＳ ゴシック" w:hAnsi="ＭＳ ゴシック" w:hint="eastAsia"/>
                <w:sz w:val="22"/>
              </w:rPr>
              <w:t>合　　　計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C06D58" w14:textId="10E1228F" w:rsidR="00320FD0" w:rsidRPr="00923504" w:rsidRDefault="00320FD0" w:rsidP="00320FD0">
            <w:pPr>
              <w:ind w:rightChars="48" w:right="101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168B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5FEE3B97" w14:textId="77777777" w:rsidR="000C6D54" w:rsidRPr="00337A47" w:rsidRDefault="000C6D54" w:rsidP="003F6CBC">
      <w:pPr>
        <w:spacing w:line="0" w:lineRule="atLeast"/>
        <w:rPr>
          <w:rFonts w:ascii="ＭＳ ゴシック" w:eastAsia="ＭＳ ゴシック" w:hAnsi="ＭＳ ゴシック"/>
          <w:sz w:val="18"/>
          <w:szCs w:val="21"/>
        </w:rPr>
      </w:pPr>
    </w:p>
    <w:p w14:paraId="5BD36DC6" w14:textId="605B6A0A" w:rsidR="009D5158" w:rsidRPr="00BD683E" w:rsidRDefault="00A16E8B" w:rsidP="00BD683E">
      <w:pPr>
        <w:spacing w:line="380" w:lineRule="exact"/>
        <w:ind w:rightChars="-135" w:right="-283" w:firstLineChars="1400" w:firstLine="3373"/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9D5158">
        <w:rPr>
          <w:rFonts w:ascii="ＭＳ ゴシック" w:eastAsia="ＭＳ ゴシック" w:hAnsi="ＭＳ ゴシック" w:hint="eastAsia"/>
          <w:b/>
          <w:bCs/>
          <w:kern w:val="0"/>
          <w:sz w:val="24"/>
        </w:rPr>
        <w:t>※合計欄には、送料（</w:t>
      </w:r>
      <w:r w:rsidR="00A4738C">
        <w:rPr>
          <w:rFonts w:ascii="ＭＳ ゴシック" w:eastAsia="ＭＳ ゴシック" w:hAnsi="ＭＳ ゴシック" w:hint="eastAsia"/>
          <w:b/>
          <w:bCs/>
          <w:kern w:val="0"/>
          <w:sz w:val="24"/>
        </w:rPr>
        <w:t>43</w:t>
      </w:r>
      <w:r w:rsidRPr="009D5158">
        <w:rPr>
          <w:rFonts w:ascii="ＭＳ ゴシック" w:eastAsia="ＭＳ ゴシック" w:hAnsi="ＭＳ ゴシック" w:hint="eastAsia"/>
          <w:b/>
          <w:bCs/>
          <w:kern w:val="0"/>
          <w:sz w:val="24"/>
        </w:rPr>
        <w:t>0円）を含めた金額をご記入ください。</w:t>
      </w:r>
    </w:p>
    <w:p w14:paraId="5170ED84" w14:textId="35BBA98D" w:rsidR="000728C6" w:rsidRPr="00377662" w:rsidRDefault="000728C6" w:rsidP="00377662">
      <w:pPr>
        <w:spacing w:line="30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77662">
        <w:rPr>
          <w:rFonts w:ascii="ＭＳ ゴシック" w:eastAsia="ＭＳ ゴシック" w:hAnsi="ＭＳ ゴシック" w:hint="eastAsia"/>
          <w:kern w:val="0"/>
          <w:sz w:val="22"/>
          <w:szCs w:val="22"/>
        </w:rPr>
        <w:t>○申込みに際しての注意点</w:t>
      </w:r>
    </w:p>
    <w:p w14:paraId="62D39C97" w14:textId="2D38B99A" w:rsidR="00B251CA" w:rsidRPr="00282FEC" w:rsidRDefault="00B251CA" w:rsidP="00377662">
      <w:pPr>
        <w:spacing w:line="300" w:lineRule="exact"/>
        <w:ind w:leftChars="100" w:left="430" w:hangingChars="100" w:hanging="220"/>
        <w:rPr>
          <w:rFonts w:ascii="ＭＳ ゴシック" w:eastAsia="ＭＳ ゴシック" w:hAnsi="ＭＳ ゴシック"/>
          <w:color w:val="0D0D0D" w:themeColor="text1" w:themeTint="F2"/>
          <w:kern w:val="0"/>
          <w:sz w:val="22"/>
          <w:szCs w:val="22"/>
        </w:rPr>
      </w:pPr>
      <w:bookmarkStart w:id="0" w:name="_Hlk112245311"/>
      <w:r w:rsidRPr="00282FE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>・</w:t>
      </w:r>
      <w:r w:rsidR="004237B1" w:rsidRPr="00282FE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>募金グッズについては</w:t>
      </w:r>
      <w:r w:rsidRPr="00282FE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>、数に限りがありますので、なくなり次第終了となります。</w:t>
      </w:r>
    </w:p>
    <w:p w14:paraId="2CFC3827" w14:textId="3338A19B" w:rsidR="00A16E8B" w:rsidRPr="00282FEC" w:rsidRDefault="000728C6" w:rsidP="00377662">
      <w:pPr>
        <w:spacing w:line="300" w:lineRule="exact"/>
        <w:rPr>
          <w:rFonts w:ascii="ＭＳ ゴシック" w:eastAsia="ＭＳ ゴシック" w:hAnsi="ＭＳ ゴシック"/>
          <w:color w:val="0D0D0D" w:themeColor="text1" w:themeTint="F2"/>
          <w:kern w:val="0"/>
          <w:sz w:val="22"/>
          <w:szCs w:val="22"/>
        </w:rPr>
      </w:pPr>
      <w:r w:rsidRPr="00282FE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 xml:space="preserve">　</w:t>
      </w:r>
      <w:r w:rsidR="00A16E8B" w:rsidRPr="00282FE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>・</w:t>
      </w:r>
      <w:r w:rsidR="004237B1" w:rsidRPr="00282FE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>募金</w:t>
      </w:r>
      <w:bookmarkEnd w:id="0"/>
      <w:r w:rsidR="00A16E8B" w:rsidRPr="00282FE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>グッズに係る送料をご負担ください。(送料</w:t>
      </w:r>
      <w:r w:rsidR="00A4738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>４３</w:t>
      </w:r>
      <w:r w:rsidR="00A16E8B" w:rsidRPr="00282FE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>０円)</w:t>
      </w:r>
    </w:p>
    <w:p w14:paraId="0DFB750D" w14:textId="555D36C9" w:rsidR="00A16E8B" w:rsidRPr="00377662" w:rsidRDefault="00A16E8B" w:rsidP="00377662">
      <w:pPr>
        <w:spacing w:line="300" w:lineRule="exact"/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82FEC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2"/>
          <w:szCs w:val="22"/>
        </w:rPr>
        <w:t>・こち</w:t>
      </w:r>
      <w:r w:rsidRPr="00377662">
        <w:rPr>
          <w:rFonts w:ascii="ＭＳ ゴシック" w:eastAsia="ＭＳ ゴシック" w:hAnsi="ＭＳ ゴシック" w:hint="eastAsia"/>
          <w:kern w:val="0"/>
          <w:sz w:val="22"/>
          <w:szCs w:val="22"/>
        </w:rPr>
        <w:t>らの申込書をFAXまたはメールでお送りください。</w:t>
      </w:r>
    </w:p>
    <w:p w14:paraId="7454BCBD" w14:textId="2F6DE62D" w:rsidR="000728C6" w:rsidRDefault="00B82A63" w:rsidP="00377662">
      <w:pPr>
        <w:spacing w:line="300" w:lineRule="exact"/>
        <w:ind w:firstLineChars="100" w:firstLine="220"/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</w:pPr>
      <w:r w:rsidRPr="00377662">
        <w:rPr>
          <w:rFonts w:ascii="ＭＳ ゴシック" w:eastAsia="ＭＳ ゴシック" w:hAnsi="ＭＳ ゴシック" w:hint="eastAsia"/>
          <w:kern w:val="0"/>
          <w:sz w:val="22"/>
          <w:szCs w:val="22"/>
        </w:rPr>
        <w:t>・</w:t>
      </w:r>
      <w:r w:rsidR="000728C6" w:rsidRPr="00377662">
        <w:rPr>
          <w:rFonts w:ascii="ＭＳ ゴシック" w:eastAsia="ＭＳ ゴシック" w:hAnsi="ＭＳ ゴシック" w:hint="eastAsia"/>
          <w:kern w:val="0"/>
          <w:sz w:val="22"/>
          <w:szCs w:val="22"/>
        </w:rPr>
        <w:t>お申込みいただいた</w:t>
      </w:r>
      <w:r w:rsidR="00B27555" w:rsidRPr="00377662">
        <w:rPr>
          <w:rFonts w:ascii="ＭＳ ゴシック" w:eastAsia="ＭＳ ゴシック" w:hAnsi="ＭＳ ゴシック" w:hint="eastAsia"/>
          <w:kern w:val="0"/>
          <w:sz w:val="22"/>
          <w:szCs w:val="22"/>
        </w:rPr>
        <w:t>グッズ</w:t>
      </w:r>
      <w:r w:rsidR="000728C6" w:rsidRPr="00377662">
        <w:rPr>
          <w:rFonts w:ascii="ＭＳ ゴシック" w:eastAsia="ＭＳ ゴシック" w:hAnsi="ＭＳ ゴシック" w:hint="eastAsia"/>
          <w:kern w:val="0"/>
          <w:sz w:val="22"/>
          <w:szCs w:val="22"/>
        </w:rPr>
        <w:t>は、</w:t>
      </w:r>
      <w:r w:rsidR="000728C6" w:rsidRPr="00377662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入金確認後お送りいたします</w:t>
      </w:r>
      <w:r w:rsidR="000728C6" w:rsidRPr="00377662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のでご了承ください。</w:t>
      </w:r>
    </w:p>
    <w:p w14:paraId="030658CF" w14:textId="6B081C0E" w:rsidR="009737BB" w:rsidRPr="009737BB" w:rsidRDefault="009737BB" w:rsidP="009737BB">
      <w:pPr>
        <w:spacing w:line="300" w:lineRule="exact"/>
        <w:ind w:leftChars="100" w:left="43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737BB">
        <w:rPr>
          <w:rFonts w:ascii="ＭＳ ゴシック" w:eastAsia="ＭＳ ゴシック" w:hAnsi="ＭＳ ゴシック" w:hint="eastAsia"/>
          <w:kern w:val="0"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グッズ</w:t>
      </w:r>
      <w:r w:rsidR="00CA1CE4">
        <w:rPr>
          <w:rFonts w:ascii="ＭＳ ゴシック" w:eastAsia="ＭＳ ゴシック" w:hAnsi="ＭＳ ゴシック" w:hint="eastAsia"/>
          <w:kern w:val="0"/>
          <w:sz w:val="22"/>
          <w:szCs w:val="22"/>
        </w:rPr>
        <w:t>募金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による寄付金の領収書の発行は控えさせていただきます。予めご了承ください。</w:t>
      </w:r>
    </w:p>
    <w:p w14:paraId="26242823" w14:textId="77777777" w:rsidR="00923504" w:rsidRPr="00377662" w:rsidRDefault="00923504" w:rsidP="00377662">
      <w:pPr>
        <w:spacing w:line="300" w:lineRule="exact"/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CD49EEA" w14:textId="740BA551" w:rsidR="00B27555" w:rsidRDefault="00C804FD" w:rsidP="00C804FD">
      <w:pPr>
        <w:spacing w:line="28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4743A" wp14:editId="4A609CAA">
                <wp:simplePos x="0" y="0"/>
                <wp:positionH relativeFrom="column">
                  <wp:posOffset>3794760</wp:posOffset>
                </wp:positionH>
                <wp:positionV relativeFrom="paragraph">
                  <wp:posOffset>31115</wp:posOffset>
                </wp:positionV>
                <wp:extent cx="2705100" cy="1209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09E9C" w14:textId="7C232EBF" w:rsidR="002F6AD5" w:rsidRPr="00377662" w:rsidRDefault="002F6AD5" w:rsidP="00C804FD">
                            <w:pPr>
                              <w:spacing w:line="0" w:lineRule="atLeast"/>
                              <w:ind w:rightChars="-74" w:right="-155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76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お申込み先</w:t>
                            </w:r>
                          </w:p>
                          <w:p w14:paraId="1878183E" w14:textId="77777777" w:rsidR="002F6AD5" w:rsidRPr="00377662" w:rsidRDefault="002F6AD5" w:rsidP="00C804FD">
                            <w:pPr>
                              <w:spacing w:line="0" w:lineRule="atLeast"/>
                              <w:ind w:rightChars="-74" w:right="-155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76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社会福祉法人 愛知県共同募金会</w:t>
                            </w:r>
                          </w:p>
                          <w:p w14:paraId="3A282FDB" w14:textId="32C0C751" w:rsidR="00337A47" w:rsidRPr="00377662" w:rsidRDefault="002F6AD5" w:rsidP="00C804FD">
                            <w:pPr>
                              <w:spacing w:line="0" w:lineRule="atLeast"/>
                              <w:ind w:rightChars="-74" w:right="-155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776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〒461-0011 名古屋市東区白壁1</w:t>
                            </w:r>
                            <w:r w:rsidR="00337A47" w:rsidRPr="0037766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-5</w:t>
                            </w:r>
                            <w:r w:rsidRPr="003776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52CA1AA6" w14:textId="35D4A76F" w:rsidR="002F6AD5" w:rsidRPr="00377662" w:rsidRDefault="002F6AD5" w:rsidP="00C804FD">
                            <w:pPr>
                              <w:spacing w:line="0" w:lineRule="atLeast"/>
                              <w:ind w:rightChars="-74" w:right="-155" w:firstLineChars="550" w:firstLine="121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776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愛知県社会福祉会館</w:t>
                            </w:r>
                          </w:p>
                          <w:p w14:paraId="1679342C" w14:textId="77777777" w:rsidR="00337A47" w:rsidRPr="00377662" w:rsidRDefault="002F6AD5" w:rsidP="00C804FD">
                            <w:pPr>
                              <w:spacing w:line="0" w:lineRule="atLeast"/>
                              <w:ind w:rightChars="-209" w:right="-439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76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TEL:052-212-5528　</w:t>
                            </w:r>
                            <w:r w:rsidRPr="003776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FAX</w:t>
                            </w:r>
                            <w:r w:rsidR="00337A47" w:rsidRPr="003776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3776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052-212-5529</w:t>
                            </w:r>
                          </w:p>
                          <w:p w14:paraId="6CC54720" w14:textId="5A5F75AC" w:rsidR="002F6AD5" w:rsidRPr="00377662" w:rsidRDefault="00337A47" w:rsidP="00C804FD">
                            <w:pPr>
                              <w:spacing w:line="0" w:lineRule="atLeast"/>
                              <w:ind w:rightChars="-209" w:right="-439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76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mail</w:t>
                            </w:r>
                            <w:r w:rsidRPr="0037766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：</w:t>
                            </w:r>
                            <w:r w:rsidR="002F6AD5" w:rsidRPr="00377662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aikyoubo@aichi-akaihane.or.jp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743A" id="テキスト ボックス 3" o:spid="_x0000_s1027" type="#_x0000_t202" style="position:absolute;left:0;text-align:left;margin-left:298.8pt;margin-top:2.45pt;width:213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w+OwIAAIQ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4U06zlJ0cfRlw/RucjMOOMnlurHOfxVQk2Dk1GJf&#10;Il3ssHa+Cz2FhNccKFmspFJxE7QglsqSA8MuKh+TRPA3UUqTJqeTz+M0Ar/xBejz/a1i/Eef3lUU&#10;4imNOV+KD5Zvty2RxRUxWyiOyJeFTkrO8JVE+DVz/plZ1A7ygPPgn3ApFWBO0FuUVGB//e08xGNL&#10;0UtJg1rMqfu5Z1ZQor5pbPZdNhoF8cbNaHwzxI299myvPXpfLwGJynDyDI9miPfqZJYW6lccm0V4&#10;FV1Mc3w7p/5kLn03ITh2XCwWMQjlaphf643hATo0JtD60r4ya/q2elTEI5xUy6bvutvFhpsaFnsP&#10;pYytDzx3rPb0o9SjePqxDLN0vY9Rl5/H/DcAAAD//wMAUEsDBBQABgAIAAAAIQCGoc+T3gAAAAoB&#10;AAAPAAAAZHJzL2Rvd25yZXYueG1sTI/BTsMwEETvSPyDtUjcqENpSxLiVIAKF06UqudtvLUtYjuy&#10;3TT8Pe4Jbrs7o9k3zXqyPRspROOdgPtZAYxc56VxSsDu6+2uBBYTOom9dyTghyKs2+urBmvpz+6T&#10;xm1SLIe4WKMAndJQcx47TRbjzA/ksnb0wWLKa1BcBjzncNvzeVGsuEXj8geNA71q6r63Jytg86Iq&#10;1ZUY9KaUxozT/vih3oW4vZmen4AlmtKfGS74GR3azHTwJycj6wUsq8dVtgpYVMAuejF/yIdDnqrl&#10;Anjb8P8V2l8AAAD//wMAUEsBAi0AFAAGAAgAAAAhALaDOJL+AAAA4QEAABMAAAAAAAAAAAAAAAAA&#10;AAAAAFtDb250ZW50X1R5cGVzXS54bWxQSwECLQAUAAYACAAAACEAOP0h/9YAAACUAQAACwAAAAAA&#10;AAAAAAAAAAAvAQAAX3JlbHMvLnJlbHNQSwECLQAUAAYACAAAACEAgOO8PjsCAACEBAAADgAAAAAA&#10;AAAAAAAAAAAuAgAAZHJzL2Uyb0RvYy54bWxQSwECLQAUAAYACAAAACEAhqHPk94AAAAKAQAADwAA&#10;AAAAAAAAAAAAAACVBAAAZHJzL2Rvd25yZXYueG1sUEsFBgAAAAAEAAQA8wAAAKAFAAAAAA==&#10;" fillcolor="white [3201]" strokeweight=".5pt">
                <v:textbox>
                  <w:txbxContent>
                    <w:p w14:paraId="00D09E9C" w14:textId="7C232EBF" w:rsidR="002F6AD5" w:rsidRPr="00377662" w:rsidRDefault="002F6AD5" w:rsidP="00C804FD">
                      <w:pPr>
                        <w:spacing w:line="0" w:lineRule="atLeast"/>
                        <w:ind w:rightChars="-74" w:right="-155"/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 w:rsidRPr="0037766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お申込み先</w:t>
                      </w:r>
                    </w:p>
                    <w:p w14:paraId="1878183E" w14:textId="77777777" w:rsidR="002F6AD5" w:rsidRPr="00377662" w:rsidRDefault="002F6AD5" w:rsidP="00C804FD">
                      <w:pPr>
                        <w:spacing w:line="0" w:lineRule="atLeast"/>
                        <w:ind w:rightChars="-74" w:right="-155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 w:rsidRPr="0037766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社会福祉法人 愛知県共同募金会</w:t>
                      </w:r>
                    </w:p>
                    <w:p w14:paraId="3A282FDB" w14:textId="32C0C751" w:rsidR="00337A47" w:rsidRPr="00377662" w:rsidRDefault="002F6AD5" w:rsidP="00C804FD">
                      <w:pPr>
                        <w:spacing w:line="0" w:lineRule="atLeast"/>
                        <w:ind w:rightChars="-74" w:right="-155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776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〒461-0011 名古屋市東区白壁1</w:t>
                      </w:r>
                      <w:r w:rsidR="00337A47" w:rsidRPr="0037766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-5</w:t>
                      </w:r>
                      <w:r w:rsidRPr="003776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</w:t>
                      </w:r>
                    </w:p>
                    <w:p w14:paraId="52CA1AA6" w14:textId="35D4A76F" w:rsidR="002F6AD5" w:rsidRPr="00377662" w:rsidRDefault="002F6AD5" w:rsidP="00C804FD">
                      <w:pPr>
                        <w:spacing w:line="0" w:lineRule="atLeast"/>
                        <w:ind w:rightChars="-74" w:right="-155" w:firstLineChars="550" w:firstLine="121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776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愛知県社会福祉会館</w:t>
                      </w:r>
                    </w:p>
                    <w:p w14:paraId="1679342C" w14:textId="77777777" w:rsidR="00337A47" w:rsidRPr="00377662" w:rsidRDefault="002F6AD5" w:rsidP="00C804FD">
                      <w:pPr>
                        <w:spacing w:line="0" w:lineRule="atLeast"/>
                        <w:ind w:rightChars="-209" w:right="-439"/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 w:rsidRPr="003776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TEL:052-212-5528　</w:t>
                      </w:r>
                      <w:r w:rsidRPr="0037766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FAX</w:t>
                      </w:r>
                      <w:r w:rsidR="00337A47" w:rsidRPr="003776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:</w:t>
                      </w:r>
                      <w:r w:rsidRPr="0037766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052-212-5529</w:t>
                      </w:r>
                    </w:p>
                    <w:p w14:paraId="6CC54720" w14:textId="5A5F75AC" w:rsidR="002F6AD5" w:rsidRPr="00377662" w:rsidRDefault="00337A47" w:rsidP="00C804FD">
                      <w:pPr>
                        <w:spacing w:line="0" w:lineRule="atLeast"/>
                        <w:ind w:rightChars="-209" w:right="-439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 w:rsidRPr="003776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mail</w:t>
                      </w:r>
                      <w:r w:rsidRPr="0037766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：</w:t>
                      </w:r>
                      <w:r w:rsidR="002F6AD5" w:rsidRPr="00377662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  <w:t>aikyoubo@aichi-akaihane.or.jp</w:t>
                      </w:r>
                    </w:p>
                  </w:txbxContent>
                </v:textbox>
              </v:shape>
            </w:pict>
          </mc:Fallback>
        </mc:AlternateContent>
      </w:r>
      <w:r w:rsidR="000728C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23E13AE5" w14:textId="3B015585" w:rsidR="00D25620" w:rsidRDefault="00D25620" w:rsidP="00163956">
      <w:pPr>
        <w:spacing w:line="38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○振込先口座</w:t>
      </w:r>
    </w:p>
    <w:p w14:paraId="129D2C66" w14:textId="55DDBABC" w:rsidR="00725EF4" w:rsidRDefault="00725EF4" w:rsidP="00725EF4">
      <w:pPr>
        <w:spacing w:line="3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口座番号　ゆうちょ銀行　</w:t>
      </w:r>
      <w:r>
        <w:rPr>
          <w:rFonts w:ascii="メイリオ" w:eastAsia="メイリオ" w:hAnsi="メイリオ" w:hint="eastAsia"/>
          <w:color w:val="000000"/>
          <w:sz w:val="23"/>
          <w:szCs w:val="23"/>
        </w:rPr>
        <w:t>００８７０－９－２０２００</w:t>
      </w:r>
    </w:p>
    <w:p w14:paraId="32BD0A4A" w14:textId="77777777" w:rsidR="00725EF4" w:rsidRDefault="00725EF4" w:rsidP="00725EF4">
      <w:pPr>
        <w:spacing w:line="3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振替口座　</w:t>
      </w:r>
      <w:r>
        <w:rPr>
          <w:rFonts w:ascii="メイリオ" w:eastAsia="メイリオ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725EF4" w:rsidRPr="00725EF4">
              <w:rPr>
                <w:rFonts w:ascii="メイリオ" w:eastAsia="メイリオ" w:hAnsi="メイリオ"/>
                <w:color w:val="000000"/>
                <w:sz w:val="11"/>
                <w:szCs w:val="23"/>
              </w:rPr>
              <w:t>しゃかい</w:t>
            </w:r>
          </w:rt>
          <w:rubyBase>
            <w:r w:rsidR="00725EF4">
              <w:rPr>
                <w:rFonts w:ascii="メイリオ" w:eastAsia="メイリオ" w:hAnsi="メイリオ"/>
                <w:color w:val="000000"/>
                <w:sz w:val="23"/>
                <w:szCs w:val="23"/>
              </w:rPr>
              <w:t>社会</w:t>
            </w:r>
          </w:rubyBase>
        </w:ruby>
      </w:r>
      <w:r>
        <w:rPr>
          <w:rFonts w:ascii="メイリオ" w:eastAsia="メイリオ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725EF4" w:rsidRPr="00725EF4">
              <w:rPr>
                <w:rFonts w:ascii="メイリオ" w:eastAsia="メイリオ" w:hAnsi="メイリオ"/>
                <w:color w:val="000000"/>
                <w:sz w:val="11"/>
                <w:szCs w:val="23"/>
              </w:rPr>
              <w:t>ふくし</w:t>
            </w:r>
          </w:rt>
          <w:rubyBase>
            <w:r w:rsidR="00725EF4">
              <w:rPr>
                <w:rFonts w:ascii="メイリオ" w:eastAsia="メイリオ" w:hAnsi="メイリオ"/>
                <w:color w:val="000000"/>
                <w:sz w:val="23"/>
                <w:szCs w:val="23"/>
              </w:rPr>
              <w:t>福祉</w:t>
            </w:r>
          </w:rubyBase>
        </w:ruby>
      </w:r>
      <w:r>
        <w:rPr>
          <w:rFonts w:ascii="メイリオ" w:eastAsia="メイリオ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725EF4" w:rsidRPr="00725EF4">
              <w:rPr>
                <w:rFonts w:ascii="メイリオ" w:eastAsia="メイリオ" w:hAnsi="メイリオ"/>
                <w:color w:val="000000"/>
                <w:sz w:val="11"/>
                <w:szCs w:val="23"/>
              </w:rPr>
              <w:t>ほうじん</w:t>
            </w:r>
          </w:rt>
          <w:rubyBase>
            <w:r w:rsidR="00725EF4">
              <w:rPr>
                <w:rFonts w:ascii="メイリオ" w:eastAsia="メイリオ" w:hAnsi="メイリオ"/>
                <w:color w:val="000000"/>
                <w:sz w:val="23"/>
                <w:szCs w:val="23"/>
              </w:rPr>
              <w:t>法人</w:t>
            </w:r>
          </w:rubyBase>
        </w:ruby>
      </w:r>
      <w:r>
        <w:rPr>
          <w:rFonts w:ascii="メイリオ" w:eastAsia="メイリオ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725EF4" w:rsidRPr="00725EF4">
              <w:rPr>
                <w:rFonts w:ascii="メイリオ" w:eastAsia="メイリオ" w:hAnsi="メイリオ"/>
                <w:color w:val="000000"/>
                <w:sz w:val="11"/>
                <w:szCs w:val="23"/>
              </w:rPr>
              <w:t>あいちけん</w:t>
            </w:r>
          </w:rt>
          <w:rubyBase>
            <w:r w:rsidR="00725EF4">
              <w:rPr>
                <w:rFonts w:ascii="メイリオ" w:eastAsia="メイリオ" w:hAnsi="メイリオ"/>
                <w:color w:val="000000"/>
                <w:sz w:val="23"/>
                <w:szCs w:val="23"/>
              </w:rPr>
              <w:t>愛知県</w:t>
            </w:r>
          </w:rubyBase>
        </w:ruby>
      </w:r>
      <w:r>
        <w:rPr>
          <w:rFonts w:ascii="メイリオ" w:eastAsia="メイリオ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725EF4" w:rsidRPr="00725EF4">
              <w:rPr>
                <w:rFonts w:ascii="メイリオ" w:eastAsia="メイリオ" w:hAnsi="メイリオ"/>
                <w:color w:val="000000"/>
                <w:sz w:val="11"/>
                <w:szCs w:val="23"/>
              </w:rPr>
              <w:t>きょうどう</w:t>
            </w:r>
          </w:rt>
          <w:rubyBase>
            <w:r w:rsidR="00725EF4">
              <w:rPr>
                <w:rFonts w:ascii="メイリオ" w:eastAsia="メイリオ" w:hAnsi="メイリオ"/>
                <w:color w:val="000000"/>
                <w:sz w:val="23"/>
                <w:szCs w:val="23"/>
              </w:rPr>
              <w:t>共同</w:t>
            </w:r>
          </w:rubyBase>
        </w:ruby>
      </w:r>
      <w:r>
        <w:rPr>
          <w:rFonts w:ascii="メイリオ" w:eastAsia="メイリオ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725EF4" w:rsidRPr="00725EF4">
              <w:rPr>
                <w:rFonts w:ascii="メイリオ" w:eastAsia="メイリオ" w:hAnsi="メイリオ"/>
                <w:color w:val="000000"/>
                <w:sz w:val="11"/>
                <w:szCs w:val="23"/>
              </w:rPr>
              <w:t>ぼきんかい</w:t>
            </w:r>
          </w:rt>
          <w:rubyBase>
            <w:r w:rsidR="00725EF4">
              <w:rPr>
                <w:rFonts w:ascii="メイリオ" w:eastAsia="メイリオ" w:hAnsi="メイリオ"/>
                <w:color w:val="000000"/>
                <w:sz w:val="23"/>
                <w:szCs w:val="23"/>
              </w:rPr>
              <w:t>募金会</w:t>
            </w:r>
          </w:rubyBase>
        </w:ruby>
      </w:r>
    </w:p>
    <w:p w14:paraId="5C581FBE" w14:textId="1E2D6F44" w:rsidR="00163956" w:rsidRPr="002F6AD5" w:rsidRDefault="00725EF4" w:rsidP="002F6AD5">
      <w:pPr>
        <w:spacing w:line="260" w:lineRule="exact"/>
        <w:ind w:firstLineChars="100" w:firstLine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メイリオ" w:eastAsia="メイリオ" w:hAnsi="メイリオ" w:hint="eastAsia"/>
        </w:rPr>
        <w:t>※</w:t>
      </w:r>
      <w:r w:rsidR="00D25620">
        <w:rPr>
          <w:rFonts w:ascii="メイリオ" w:eastAsia="メイリオ" w:hAnsi="メイリオ" w:hint="eastAsia"/>
        </w:rPr>
        <w:t>郵便局窓口</w:t>
      </w:r>
      <w:r w:rsidR="00B27555">
        <w:rPr>
          <w:rFonts w:ascii="メイリオ" w:eastAsia="メイリオ" w:hAnsi="メイリオ" w:hint="eastAsia"/>
        </w:rPr>
        <w:t>から</w:t>
      </w:r>
      <w:r>
        <w:rPr>
          <w:rFonts w:ascii="メイリオ" w:eastAsia="メイリオ" w:hAnsi="メイリオ" w:hint="eastAsia"/>
        </w:rPr>
        <w:t>の</w:t>
      </w:r>
      <w:r w:rsidR="00D25620">
        <w:rPr>
          <w:rFonts w:ascii="メイリオ" w:eastAsia="メイリオ" w:hAnsi="メイリオ" w:hint="eastAsia"/>
        </w:rPr>
        <w:t>お振込み</w:t>
      </w:r>
      <w:r>
        <w:rPr>
          <w:rFonts w:ascii="メイリオ" w:eastAsia="メイリオ" w:hAnsi="メイリオ" w:hint="eastAsia"/>
        </w:rPr>
        <w:t>は振込</w:t>
      </w:r>
      <w:r w:rsidR="00D25620">
        <w:rPr>
          <w:rFonts w:ascii="メイリオ" w:eastAsia="メイリオ" w:hAnsi="メイリオ" w:hint="eastAsia"/>
        </w:rPr>
        <w:t>手数料</w:t>
      </w:r>
      <w:r>
        <w:rPr>
          <w:rFonts w:ascii="メイリオ" w:eastAsia="メイリオ" w:hAnsi="メイリオ" w:hint="eastAsia"/>
        </w:rPr>
        <w:t>が</w:t>
      </w:r>
      <w:r w:rsidR="00D25620">
        <w:rPr>
          <w:rFonts w:ascii="メイリオ" w:eastAsia="メイリオ" w:hAnsi="メイリオ" w:hint="eastAsia"/>
        </w:rPr>
        <w:t>無料です。</w:t>
      </w:r>
    </w:p>
    <w:sectPr w:rsidR="00163956" w:rsidRPr="002F6AD5" w:rsidSect="00F41582">
      <w:pgSz w:w="11906" w:h="16838" w:code="9"/>
      <w:pgMar w:top="397" w:right="1134" w:bottom="284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7B1FF" w14:textId="77777777" w:rsidR="00EE07A5" w:rsidRDefault="00EE07A5">
      <w:r>
        <w:separator/>
      </w:r>
    </w:p>
  </w:endnote>
  <w:endnote w:type="continuationSeparator" w:id="0">
    <w:p w14:paraId="6BC37C3A" w14:textId="77777777" w:rsidR="00EE07A5" w:rsidRDefault="00E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1BA80" w14:textId="77777777" w:rsidR="00EE07A5" w:rsidRDefault="00EE07A5">
      <w:r>
        <w:separator/>
      </w:r>
    </w:p>
  </w:footnote>
  <w:footnote w:type="continuationSeparator" w:id="0">
    <w:p w14:paraId="523E7D8E" w14:textId="77777777" w:rsidR="00EE07A5" w:rsidRDefault="00EE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45E5"/>
    <w:multiLevelType w:val="hybridMultilevel"/>
    <w:tmpl w:val="3412DD04"/>
    <w:lvl w:ilvl="0" w:tplc="D1986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A6B94"/>
    <w:multiLevelType w:val="hybridMultilevel"/>
    <w:tmpl w:val="90244EA4"/>
    <w:lvl w:ilvl="0" w:tplc="48A2054C">
      <w:start w:val="4"/>
      <w:numFmt w:val="decimal"/>
      <w:lvlText w:val="%1"/>
      <w:lvlJc w:val="left"/>
      <w:pPr>
        <w:tabs>
          <w:tab w:val="num" w:pos="1488"/>
        </w:tabs>
        <w:ind w:left="1488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3"/>
        </w:tabs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3"/>
        </w:tabs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3"/>
        </w:tabs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3"/>
        </w:tabs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3"/>
        </w:tabs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3"/>
        </w:tabs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3"/>
        </w:tabs>
        <w:ind w:left="4743" w:hanging="420"/>
      </w:pPr>
    </w:lvl>
  </w:abstractNum>
  <w:abstractNum w:abstractNumId="2" w15:restartNumberingAfterBreak="0">
    <w:nsid w:val="09BB6E73"/>
    <w:multiLevelType w:val="hybridMultilevel"/>
    <w:tmpl w:val="A066DC5C"/>
    <w:lvl w:ilvl="0" w:tplc="55EE09CE">
      <w:start w:val="1"/>
      <w:numFmt w:val="decimalEnclosedCircle"/>
      <w:lvlText w:val="%1"/>
      <w:lvlJc w:val="left"/>
      <w:pPr>
        <w:ind w:left="927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3B529E3"/>
    <w:multiLevelType w:val="hybridMultilevel"/>
    <w:tmpl w:val="AC70FAB6"/>
    <w:lvl w:ilvl="0" w:tplc="87E01458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30064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61247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9234E6C"/>
    <w:multiLevelType w:val="hybridMultilevel"/>
    <w:tmpl w:val="5B229748"/>
    <w:lvl w:ilvl="0" w:tplc="444ED628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2B232810"/>
    <w:multiLevelType w:val="hybridMultilevel"/>
    <w:tmpl w:val="93DAAF1A"/>
    <w:lvl w:ilvl="0" w:tplc="FE2C719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87F1967"/>
    <w:multiLevelType w:val="hybridMultilevel"/>
    <w:tmpl w:val="3AF29E7A"/>
    <w:lvl w:ilvl="0" w:tplc="E0664E10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color w:val="1F497D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3DA10614"/>
    <w:multiLevelType w:val="hybridMultilevel"/>
    <w:tmpl w:val="4B50A926"/>
    <w:lvl w:ilvl="0" w:tplc="6D76D1B2">
      <w:start w:val="5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2CB28F3"/>
    <w:multiLevelType w:val="hybridMultilevel"/>
    <w:tmpl w:val="9FFC0A18"/>
    <w:lvl w:ilvl="0" w:tplc="C4349480">
      <w:start w:val="1"/>
      <w:numFmt w:val="decimalEnclosedCircle"/>
      <w:lvlText w:val="%1"/>
      <w:lvlJc w:val="left"/>
      <w:pPr>
        <w:ind w:left="86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1" w15:restartNumberingAfterBreak="0">
    <w:nsid w:val="529B3A14"/>
    <w:multiLevelType w:val="hybridMultilevel"/>
    <w:tmpl w:val="9CD2B424"/>
    <w:lvl w:ilvl="0" w:tplc="421EE9E0">
      <w:start w:val="10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3965B02"/>
    <w:multiLevelType w:val="hybridMultilevel"/>
    <w:tmpl w:val="EBE8C74A"/>
    <w:lvl w:ilvl="0" w:tplc="B55C370A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5E287092"/>
    <w:multiLevelType w:val="hybridMultilevel"/>
    <w:tmpl w:val="EBEC6950"/>
    <w:lvl w:ilvl="0" w:tplc="F824FD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2AF30CF"/>
    <w:multiLevelType w:val="hybridMultilevel"/>
    <w:tmpl w:val="7BDAFA2A"/>
    <w:lvl w:ilvl="0" w:tplc="0428E734">
      <w:start w:val="1"/>
      <w:numFmt w:val="decimalEnclosedCircle"/>
      <w:lvlText w:val="%1"/>
      <w:lvlJc w:val="left"/>
      <w:pPr>
        <w:ind w:left="4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5" w15:restartNumberingAfterBreak="0">
    <w:nsid w:val="7C162E1B"/>
    <w:multiLevelType w:val="hybridMultilevel"/>
    <w:tmpl w:val="3C0ABE48"/>
    <w:lvl w:ilvl="0" w:tplc="81AC2FB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EE84FBE"/>
    <w:multiLevelType w:val="hybridMultilevel"/>
    <w:tmpl w:val="EBEC6950"/>
    <w:lvl w:ilvl="0" w:tplc="F824FD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F6D55A7"/>
    <w:multiLevelType w:val="hybridMultilevel"/>
    <w:tmpl w:val="7D62B9DA"/>
    <w:lvl w:ilvl="0" w:tplc="55EE09CE">
      <w:start w:val="1"/>
      <w:numFmt w:val="decimalEnclosedCircle"/>
      <w:lvlText w:val="%1"/>
      <w:lvlJc w:val="left"/>
      <w:pPr>
        <w:ind w:left="1494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935356878">
    <w:abstractNumId w:val="12"/>
  </w:num>
  <w:num w:numId="2" w16cid:durableId="1953978433">
    <w:abstractNumId w:val="1"/>
  </w:num>
  <w:num w:numId="3" w16cid:durableId="860435539">
    <w:abstractNumId w:val="3"/>
  </w:num>
  <w:num w:numId="4" w16cid:durableId="2144425696">
    <w:abstractNumId w:val="14"/>
  </w:num>
  <w:num w:numId="5" w16cid:durableId="296109919">
    <w:abstractNumId w:val="10"/>
  </w:num>
  <w:num w:numId="6" w16cid:durableId="2125802549">
    <w:abstractNumId w:val="9"/>
  </w:num>
  <w:num w:numId="7" w16cid:durableId="514272446">
    <w:abstractNumId w:val="6"/>
  </w:num>
  <w:num w:numId="8" w16cid:durableId="1836677256">
    <w:abstractNumId w:val="2"/>
  </w:num>
  <w:num w:numId="9" w16cid:durableId="2127845935">
    <w:abstractNumId w:val="17"/>
  </w:num>
  <w:num w:numId="10" w16cid:durableId="449708815">
    <w:abstractNumId w:val="7"/>
  </w:num>
  <w:num w:numId="11" w16cid:durableId="112603001">
    <w:abstractNumId w:val="8"/>
  </w:num>
  <w:num w:numId="12" w16cid:durableId="1447624875">
    <w:abstractNumId w:val="15"/>
  </w:num>
  <w:num w:numId="13" w16cid:durableId="723649246">
    <w:abstractNumId w:val="5"/>
  </w:num>
  <w:num w:numId="14" w16cid:durableId="737628709">
    <w:abstractNumId w:val="4"/>
  </w:num>
  <w:num w:numId="15" w16cid:durableId="781847569">
    <w:abstractNumId w:val="16"/>
  </w:num>
  <w:num w:numId="16" w16cid:durableId="1631663876">
    <w:abstractNumId w:val="13"/>
  </w:num>
  <w:num w:numId="17" w16cid:durableId="1827357478">
    <w:abstractNumId w:val="11"/>
  </w:num>
  <w:num w:numId="18" w16cid:durableId="53484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AA"/>
    <w:rsid w:val="00017C03"/>
    <w:rsid w:val="000728C6"/>
    <w:rsid w:val="00073B71"/>
    <w:rsid w:val="00076F8E"/>
    <w:rsid w:val="00081CB9"/>
    <w:rsid w:val="0008389D"/>
    <w:rsid w:val="000844A3"/>
    <w:rsid w:val="00087BFE"/>
    <w:rsid w:val="000A47E4"/>
    <w:rsid w:val="000B7177"/>
    <w:rsid w:val="000C6D54"/>
    <w:rsid w:val="000D201B"/>
    <w:rsid w:val="000D5B2B"/>
    <w:rsid w:val="00106880"/>
    <w:rsid w:val="001271AE"/>
    <w:rsid w:val="00127BC1"/>
    <w:rsid w:val="00134931"/>
    <w:rsid w:val="00135841"/>
    <w:rsid w:val="00140D4E"/>
    <w:rsid w:val="0014286C"/>
    <w:rsid w:val="00152D47"/>
    <w:rsid w:val="00160E4E"/>
    <w:rsid w:val="00163956"/>
    <w:rsid w:val="00173CEC"/>
    <w:rsid w:val="00177826"/>
    <w:rsid w:val="001778C5"/>
    <w:rsid w:val="00182EAA"/>
    <w:rsid w:val="001B2F9D"/>
    <w:rsid w:val="001C1C1E"/>
    <w:rsid w:val="001C2997"/>
    <w:rsid w:val="001C7837"/>
    <w:rsid w:val="001D238A"/>
    <w:rsid w:val="001D6125"/>
    <w:rsid w:val="001E07D9"/>
    <w:rsid w:val="001E5EE6"/>
    <w:rsid w:val="001F3E6A"/>
    <w:rsid w:val="00216521"/>
    <w:rsid w:val="002168B3"/>
    <w:rsid w:val="00240D83"/>
    <w:rsid w:val="0025227D"/>
    <w:rsid w:val="00252C3D"/>
    <w:rsid w:val="00253E9C"/>
    <w:rsid w:val="00260899"/>
    <w:rsid w:val="00260EBE"/>
    <w:rsid w:val="00282FEC"/>
    <w:rsid w:val="0028392A"/>
    <w:rsid w:val="002F6AD5"/>
    <w:rsid w:val="0031237B"/>
    <w:rsid w:val="003154A5"/>
    <w:rsid w:val="00320FD0"/>
    <w:rsid w:val="00331143"/>
    <w:rsid w:val="00337A47"/>
    <w:rsid w:val="003429F0"/>
    <w:rsid w:val="0035657B"/>
    <w:rsid w:val="00356A5C"/>
    <w:rsid w:val="003674FC"/>
    <w:rsid w:val="00377662"/>
    <w:rsid w:val="003B517C"/>
    <w:rsid w:val="003F0C69"/>
    <w:rsid w:val="003F6CBC"/>
    <w:rsid w:val="004020A4"/>
    <w:rsid w:val="004102F9"/>
    <w:rsid w:val="004237B1"/>
    <w:rsid w:val="00440C16"/>
    <w:rsid w:val="004446CA"/>
    <w:rsid w:val="004476F6"/>
    <w:rsid w:val="00465508"/>
    <w:rsid w:val="004C572E"/>
    <w:rsid w:val="004D0CA3"/>
    <w:rsid w:val="004D27A2"/>
    <w:rsid w:val="004E4BA7"/>
    <w:rsid w:val="004E4DB0"/>
    <w:rsid w:val="00504A76"/>
    <w:rsid w:val="005937F1"/>
    <w:rsid w:val="005A4307"/>
    <w:rsid w:val="005A6821"/>
    <w:rsid w:val="005B6355"/>
    <w:rsid w:val="005C205B"/>
    <w:rsid w:val="005D7846"/>
    <w:rsid w:val="005E2A60"/>
    <w:rsid w:val="005F567E"/>
    <w:rsid w:val="006277DD"/>
    <w:rsid w:val="00634563"/>
    <w:rsid w:val="00646C23"/>
    <w:rsid w:val="00646FCA"/>
    <w:rsid w:val="00654188"/>
    <w:rsid w:val="006546B9"/>
    <w:rsid w:val="00656754"/>
    <w:rsid w:val="006B31B4"/>
    <w:rsid w:val="006F221C"/>
    <w:rsid w:val="00705125"/>
    <w:rsid w:val="0072077B"/>
    <w:rsid w:val="00725EF4"/>
    <w:rsid w:val="00730B96"/>
    <w:rsid w:val="00743B7F"/>
    <w:rsid w:val="00752B03"/>
    <w:rsid w:val="00794ACB"/>
    <w:rsid w:val="007A1B21"/>
    <w:rsid w:val="007A42F0"/>
    <w:rsid w:val="007B180F"/>
    <w:rsid w:val="007B59AA"/>
    <w:rsid w:val="007E0501"/>
    <w:rsid w:val="00802521"/>
    <w:rsid w:val="008504F4"/>
    <w:rsid w:val="0085106A"/>
    <w:rsid w:val="00884307"/>
    <w:rsid w:val="008916B1"/>
    <w:rsid w:val="008A5259"/>
    <w:rsid w:val="008C3830"/>
    <w:rsid w:val="008D0540"/>
    <w:rsid w:val="00923504"/>
    <w:rsid w:val="00925A04"/>
    <w:rsid w:val="00936E65"/>
    <w:rsid w:val="00940D95"/>
    <w:rsid w:val="00940E2C"/>
    <w:rsid w:val="00943DB9"/>
    <w:rsid w:val="009513A5"/>
    <w:rsid w:val="00951927"/>
    <w:rsid w:val="00970F43"/>
    <w:rsid w:val="009737BB"/>
    <w:rsid w:val="009A4953"/>
    <w:rsid w:val="009D2B02"/>
    <w:rsid w:val="009D5158"/>
    <w:rsid w:val="009D6B91"/>
    <w:rsid w:val="009E3BF0"/>
    <w:rsid w:val="00A14FAA"/>
    <w:rsid w:val="00A16E8B"/>
    <w:rsid w:val="00A24874"/>
    <w:rsid w:val="00A26AFC"/>
    <w:rsid w:val="00A30136"/>
    <w:rsid w:val="00A329E5"/>
    <w:rsid w:val="00A43F7D"/>
    <w:rsid w:val="00A4738C"/>
    <w:rsid w:val="00A5511A"/>
    <w:rsid w:val="00A569AB"/>
    <w:rsid w:val="00A627D7"/>
    <w:rsid w:val="00A71391"/>
    <w:rsid w:val="00A739FB"/>
    <w:rsid w:val="00A936DF"/>
    <w:rsid w:val="00A950BF"/>
    <w:rsid w:val="00AC33C4"/>
    <w:rsid w:val="00AC5F45"/>
    <w:rsid w:val="00AC7F00"/>
    <w:rsid w:val="00AD57ED"/>
    <w:rsid w:val="00AF6368"/>
    <w:rsid w:val="00B11969"/>
    <w:rsid w:val="00B251CA"/>
    <w:rsid w:val="00B27555"/>
    <w:rsid w:val="00B62E63"/>
    <w:rsid w:val="00B82A63"/>
    <w:rsid w:val="00B9551B"/>
    <w:rsid w:val="00BA3DF1"/>
    <w:rsid w:val="00BB1546"/>
    <w:rsid w:val="00BB449C"/>
    <w:rsid w:val="00BC7AEE"/>
    <w:rsid w:val="00BD683E"/>
    <w:rsid w:val="00BE5355"/>
    <w:rsid w:val="00BF3047"/>
    <w:rsid w:val="00C009A0"/>
    <w:rsid w:val="00C03578"/>
    <w:rsid w:val="00C1629B"/>
    <w:rsid w:val="00C24954"/>
    <w:rsid w:val="00C27157"/>
    <w:rsid w:val="00C37CBC"/>
    <w:rsid w:val="00C44BBC"/>
    <w:rsid w:val="00C618C2"/>
    <w:rsid w:val="00C64B32"/>
    <w:rsid w:val="00C76144"/>
    <w:rsid w:val="00C804FD"/>
    <w:rsid w:val="00C865CB"/>
    <w:rsid w:val="00C90837"/>
    <w:rsid w:val="00CA1CE4"/>
    <w:rsid w:val="00CC1FAB"/>
    <w:rsid w:val="00CD3E5D"/>
    <w:rsid w:val="00CF3FCD"/>
    <w:rsid w:val="00CF499C"/>
    <w:rsid w:val="00CF5399"/>
    <w:rsid w:val="00D03D07"/>
    <w:rsid w:val="00D0486E"/>
    <w:rsid w:val="00D24785"/>
    <w:rsid w:val="00D25620"/>
    <w:rsid w:val="00D37D1B"/>
    <w:rsid w:val="00D70DC5"/>
    <w:rsid w:val="00D816ED"/>
    <w:rsid w:val="00D81AEC"/>
    <w:rsid w:val="00D9628B"/>
    <w:rsid w:val="00DA74C5"/>
    <w:rsid w:val="00DB013A"/>
    <w:rsid w:val="00DB6046"/>
    <w:rsid w:val="00DC3E0E"/>
    <w:rsid w:val="00DD0F5F"/>
    <w:rsid w:val="00DF607B"/>
    <w:rsid w:val="00E01636"/>
    <w:rsid w:val="00E26390"/>
    <w:rsid w:val="00E34EF3"/>
    <w:rsid w:val="00E53082"/>
    <w:rsid w:val="00E56CEA"/>
    <w:rsid w:val="00E70052"/>
    <w:rsid w:val="00E73C5E"/>
    <w:rsid w:val="00E75A83"/>
    <w:rsid w:val="00E76FF8"/>
    <w:rsid w:val="00E84EAA"/>
    <w:rsid w:val="00E962AD"/>
    <w:rsid w:val="00E97F55"/>
    <w:rsid w:val="00EA23F1"/>
    <w:rsid w:val="00EA622F"/>
    <w:rsid w:val="00EC6EC0"/>
    <w:rsid w:val="00EE07A5"/>
    <w:rsid w:val="00EE487D"/>
    <w:rsid w:val="00EF68B0"/>
    <w:rsid w:val="00EF7670"/>
    <w:rsid w:val="00F16048"/>
    <w:rsid w:val="00F22DCD"/>
    <w:rsid w:val="00F30235"/>
    <w:rsid w:val="00F3423B"/>
    <w:rsid w:val="00F37CE1"/>
    <w:rsid w:val="00F41449"/>
    <w:rsid w:val="00F41582"/>
    <w:rsid w:val="00F53BF7"/>
    <w:rsid w:val="00F55F98"/>
    <w:rsid w:val="00F61716"/>
    <w:rsid w:val="00F96C6A"/>
    <w:rsid w:val="00FB2BAB"/>
    <w:rsid w:val="00FD2119"/>
    <w:rsid w:val="00FF0420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7E5F2"/>
  <w15:docId w15:val="{DEE346CD-E05F-4B4C-899E-BFC684B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Chars="307" w:left="307" w:hangingChars="100" w:hanging="280"/>
    </w:pPr>
    <w:rPr>
      <w:sz w:val="28"/>
    </w:rPr>
  </w:style>
  <w:style w:type="table" w:styleId="a5">
    <w:name w:val="Table Grid"/>
    <w:basedOn w:val="a1"/>
    <w:rsid w:val="00F61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B60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608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60899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173CEC"/>
    <w:pPr>
      <w:ind w:leftChars="400" w:left="840"/>
    </w:pPr>
  </w:style>
  <w:style w:type="character" w:styleId="aa">
    <w:name w:val="Hyperlink"/>
    <w:basedOn w:val="a0"/>
    <w:rsid w:val="00134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56CD-758F-4816-A9C6-3A078E9A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600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京都府共同募金会</dc:creator>
  <cp:lastModifiedBy>KIBOU</cp:lastModifiedBy>
  <cp:revision>24</cp:revision>
  <cp:lastPrinted>2022-10-13T03:03:00Z</cp:lastPrinted>
  <dcterms:created xsi:type="dcterms:W3CDTF">2021-09-24T05:11:00Z</dcterms:created>
  <dcterms:modified xsi:type="dcterms:W3CDTF">2024-09-30T04:17:00Z</dcterms:modified>
</cp:coreProperties>
</file>